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9C4FDD" w:rsidRPr="0063538E" w:rsidRDefault="0063538E">
      <w:pPr>
        <w:rPr>
          <w:rFonts w:ascii="Constantia" w:eastAsia="Constantia" w:hAnsi="Constantia" w:cs="Constantia"/>
          <w:color w:val="3C78D8"/>
          <w:sz w:val="56"/>
          <w:szCs w:val="56"/>
        </w:rPr>
      </w:pPr>
      <w:r w:rsidRPr="0063538E">
        <w:rPr>
          <w:noProof/>
          <w:sz w:val="56"/>
          <w:szCs w:val="56"/>
        </w:rPr>
        <w:drawing>
          <wp:anchor distT="0" distB="0" distL="0" distR="0" simplePos="0" relativeHeight="251658240" behindDoc="0" locked="0" layoutInCell="1" hidden="0" allowOverlap="1">
            <wp:simplePos x="0" y="0"/>
            <wp:positionH relativeFrom="column">
              <wp:posOffset>4419600</wp:posOffset>
            </wp:positionH>
            <wp:positionV relativeFrom="paragraph">
              <wp:posOffset>4445</wp:posOffset>
            </wp:positionV>
            <wp:extent cx="1943100" cy="1295400"/>
            <wp:effectExtent l="0" t="0" r="0" b="0"/>
            <wp:wrapSquare wrapText="bothSides" distT="0" distB="0" distL="0" distR="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943100" cy="1295400"/>
                    </a:xfrm>
                    <a:prstGeom prst="rect">
                      <a:avLst/>
                    </a:prstGeom>
                    <a:ln/>
                  </pic:spPr>
                </pic:pic>
              </a:graphicData>
            </a:graphic>
            <wp14:sizeRelH relativeFrom="margin">
              <wp14:pctWidth>0</wp14:pctWidth>
            </wp14:sizeRelH>
            <wp14:sizeRelV relativeFrom="margin">
              <wp14:pctHeight>0</wp14:pctHeight>
            </wp14:sizeRelV>
          </wp:anchor>
        </w:drawing>
      </w:r>
      <w:r w:rsidR="0034130F" w:rsidRPr="0063538E">
        <w:rPr>
          <w:rFonts w:ascii="Constantia" w:eastAsia="Constantia" w:hAnsi="Constantia" w:cs="Constantia"/>
          <w:color w:val="3C78D8"/>
          <w:sz w:val="56"/>
          <w:szCs w:val="56"/>
        </w:rPr>
        <w:t>Nolan Atterbury</w:t>
      </w:r>
    </w:p>
    <w:p w:rsidR="009C4FDD" w:rsidRPr="0063538E" w:rsidRDefault="0034130F">
      <w:pPr>
        <w:rPr>
          <w:rFonts w:ascii="Constantia" w:eastAsia="Constantia" w:hAnsi="Constantia" w:cs="Constantia"/>
          <w:color w:val="3C78D8"/>
          <w:sz w:val="20"/>
          <w:szCs w:val="20"/>
        </w:rPr>
      </w:pPr>
      <w:r w:rsidRPr="0063538E">
        <w:rPr>
          <w:rFonts w:ascii="Constantia" w:eastAsia="Constantia" w:hAnsi="Constantia" w:cs="Constantia"/>
          <w:color w:val="3C78D8"/>
          <w:sz w:val="20"/>
          <w:szCs w:val="20"/>
        </w:rPr>
        <w:t xml:space="preserve">Email- </w:t>
      </w:r>
      <w:hyperlink r:id="rId7">
        <w:r w:rsidRPr="0063538E">
          <w:rPr>
            <w:rFonts w:ascii="Constantia" w:eastAsia="Constantia" w:hAnsi="Constantia" w:cs="Constantia"/>
            <w:color w:val="1155CC"/>
            <w:sz w:val="20"/>
            <w:szCs w:val="20"/>
          </w:rPr>
          <w:t>IAmNolanAtterbury@gmail.com</w:t>
        </w:r>
      </w:hyperlink>
    </w:p>
    <w:p w:rsidR="009C4FDD" w:rsidRPr="0063538E" w:rsidRDefault="0034130F">
      <w:pPr>
        <w:rPr>
          <w:rFonts w:ascii="Constantia" w:eastAsia="Constantia" w:hAnsi="Constantia" w:cs="Constantia"/>
          <w:color w:val="3C78D8"/>
          <w:sz w:val="20"/>
          <w:szCs w:val="20"/>
        </w:rPr>
      </w:pPr>
      <w:r w:rsidRPr="0063538E">
        <w:rPr>
          <w:rFonts w:ascii="Constantia" w:eastAsia="Constantia" w:hAnsi="Constantia" w:cs="Constantia"/>
          <w:color w:val="3C78D8"/>
          <w:sz w:val="20"/>
          <w:szCs w:val="20"/>
        </w:rPr>
        <w:t>Phone Number- (551) 227-7054</w:t>
      </w:r>
    </w:p>
    <w:p w:rsidR="009C4FDD" w:rsidRPr="0063538E" w:rsidRDefault="0034130F">
      <w:pPr>
        <w:rPr>
          <w:rFonts w:ascii="Garamond" w:eastAsia="Garamond" w:hAnsi="Garamond" w:cs="Garamond"/>
          <w:color w:val="3C78D8"/>
          <w:sz w:val="20"/>
          <w:szCs w:val="20"/>
        </w:rPr>
      </w:pPr>
      <w:r w:rsidRPr="0063538E">
        <w:rPr>
          <w:rFonts w:ascii="Constantia" w:eastAsia="Constantia" w:hAnsi="Constantia" w:cs="Constantia"/>
          <w:color w:val="3C78D8"/>
          <w:sz w:val="20"/>
          <w:szCs w:val="20"/>
        </w:rPr>
        <w:t>Height- 6’1”</w:t>
      </w:r>
    </w:p>
    <w:p w:rsidR="009C4FDD" w:rsidRPr="0063538E" w:rsidRDefault="0034130F">
      <w:pPr>
        <w:rPr>
          <w:rFonts w:ascii="Constantia" w:eastAsia="Constantia" w:hAnsi="Constantia" w:cs="Constantia"/>
          <w:color w:val="3C78D8"/>
          <w:sz w:val="20"/>
          <w:szCs w:val="20"/>
        </w:rPr>
      </w:pPr>
      <w:r w:rsidRPr="0063538E">
        <w:rPr>
          <w:rFonts w:ascii="Constantia" w:eastAsia="Constantia" w:hAnsi="Constantia" w:cs="Constantia"/>
          <w:color w:val="3C78D8"/>
          <w:sz w:val="20"/>
          <w:szCs w:val="20"/>
        </w:rPr>
        <w:t>Weight- 215</w:t>
      </w:r>
    </w:p>
    <w:p w:rsidR="009C4FDD" w:rsidRPr="0063538E" w:rsidRDefault="0034130F">
      <w:pPr>
        <w:rPr>
          <w:rFonts w:ascii="Constantia" w:eastAsia="Constantia" w:hAnsi="Constantia" w:cs="Constantia"/>
          <w:color w:val="3C78D8"/>
          <w:sz w:val="20"/>
          <w:szCs w:val="20"/>
        </w:rPr>
      </w:pPr>
      <w:r w:rsidRPr="0063538E">
        <w:rPr>
          <w:rFonts w:ascii="Constantia" w:eastAsia="Constantia" w:hAnsi="Constantia" w:cs="Constantia"/>
          <w:color w:val="3C78D8"/>
          <w:sz w:val="20"/>
          <w:szCs w:val="20"/>
        </w:rPr>
        <w:t>Voice- Baritone/ Tenor</w:t>
      </w:r>
    </w:p>
    <w:p w:rsidR="009C4FDD" w:rsidRDefault="0034130F">
      <w:pPr>
        <w:rPr>
          <w:rFonts w:ascii="Constantia" w:eastAsia="Constantia" w:hAnsi="Constantia" w:cs="Constantia"/>
          <w:color w:val="3C78D8"/>
          <w:sz w:val="24"/>
          <w:szCs w:val="24"/>
        </w:rPr>
      </w:pPr>
      <w:r>
        <w:rPr>
          <w:noProof/>
        </w:rPr>
        <w:pict>
          <v:rect id="_x0000_i1027" alt="" style="width:540pt;height:.05pt;mso-width-percent:0;mso-height-percent:0;mso-width-percent:0;mso-height-percent:0" o:hralign="center" o:hrstd="t" o:hr="t" fillcolor="#a0a0a0" stroked="f"/>
        </w:pict>
      </w:r>
    </w:p>
    <w:p w:rsidR="009C4FDD" w:rsidRDefault="0034130F">
      <w:pPr>
        <w:rPr>
          <w:rFonts w:ascii="Constantia" w:eastAsia="Constantia" w:hAnsi="Constantia" w:cs="Constantia"/>
          <w:sz w:val="24"/>
          <w:szCs w:val="24"/>
        </w:rPr>
      </w:pPr>
      <w:r>
        <w:rPr>
          <w:rFonts w:ascii="Constantia" w:eastAsia="Constantia" w:hAnsi="Constantia" w:cs="Constantia"/>
          <w:color w:val="3C78D8"/>
          <w:sz w:val="24"/>
          <w:szCs w:val="24"/>
        </w:rPr>
        <w:t>THEATRE:</w:t>
      </w:r>
    </w:p>
    <w:tbl>
      <w:tblPr>
        <w:tblStyle w:val="a"/>
        <w:tblW w:w="11070" w:type="dxa"/>
        <w:tblInd w:w="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840"/>
        <w:gridCol w:w="3405"/>
        <w:gridCol w:w="3825"/>
      </w:tblGrid>
      <w:tr w:rsidR="009C4FDD" w:rsidTr="0063538E">
        <w:trPr>
          <w:trHeight w:val="20"/>
        </w:trPr>
        <w:tc>
          <w:tcPr>
            <w:tcW w:w="3840" w:type="dxa"/>
            <w:tcMar>
              <w:top w:w="100" w:type="dxa"/>
              <w:left w:w="100" w:type="dxa"/>
              <w:bottom w:w="100" w:type="dxa"/>
              <w:right w:w="100" w:type="dxa"/>
            </w:tcMar>
          </w:tcPr>
          <w:p w:rsidR="009C4FDD" w:rsidRDefault="0034130F">
            <w:pPr>
              <w:widowControl w:val="0"/>
              <w:pBdr>
                <w:top w:val="nil"/>
                <w:left w:val="nil"/>
                <w:bottom w:val="nil"/>
                <w:right w:val="nil"/>
                <w:between w:val="nil"/>
              </w:pBdr>
              <w:spacing w:line="240" w:lineRule="auto"/>
              <w:rPr>
                <w:rFonts w:ascii="Constantia" w:eastAsia="Constantia" w:hAnsi="Constantia" w:cs="Constantia"/>
                <w:sz w:val="20"/>
                <w:szCs w:val="20"/>
              </w:rPr>
            </w:pPr>
            <w:r>
              <w:rPr>
                <w:rFonts w:ascii="Constantia" w:eastAsia="Constantia" w:hAnsi="Constantia" w:cs="Constantia"/>
                <w:sz w:val="20"/>
                <w:szCs w:val="20"/>
              </w:rPr>
              <w:t>Blood</w:t>
            </w:r>
          </w:p>
        </w:tc>
        <w:tc>
          <w:tcPr>
            <w:tcW w:w="3405" w:type="dxa"/>
            <w:tcMar>
              <w:top w:w="100" w:type="dxa"/>
              <w:left w:w="100" w:type="dxa"/>
              <w:bottom w:w="100" w:type="dxa"/>
              <w:right w:w="100" w:type="dxa"/>
            </w:tcMar>
          </w:tcPr>
          <w:p w:rsidR="009C4FDD" w:rsidRDefault="0034130F">
            <w:pPr>
              <w:widowControl w:val="0"/>
              <w:pBdr>
                <w:top w:val="nil"/>
                <w:left w:val="nil"/>
                <w:bottom w:val="nil"/>
                <w:right w:val="nil"/>
                <w:between w:val="nil"/>
              </w:pBdr>
              <w:spacing w:line="240" w:lineRule="auto"/>
              <w:rPr>
                <w:rFonts w:ascii="Constantia" w:eastAsia="Constantia" w:hAnsi="Constantia" w:cs="Constantia"/>
                <w:sz w:val="20"/>
                <w:szCs w:val="20"/>
              </w:rPr>
            </w:pPr>
            <w:r>
              <w:rPr>
                <w:rFonts w:ascii="Constantia" w:eastAsia="Constantia" w:hAnsi="Constantia" w:cs="Constantia"/>
                <w:sz w:val="20"/>
                <w:szCs w:val="20"/>
              </w:rPr>
              <w:t>Lead (Dan)</w:t>
            </w:r>
          </w:p>
        </w:tc>
        <w:tc>
          <w:tcPr>
            <w:tcW w:w="3825" w:type="dxa"/>
            <w:tcMar>
              <w:top w:w="100" w:type="dxa"/>
              <w:left w:w="100" w:type="dxa"/>
              <w:bottom w:w="100" w:type="dxa"/>
              <w:right w:w="100" w:type="dxa"/>
            </w:tcMar>
          </w:tcPr>
          <w:p w:rsidR="009C4FDD" w:rsidRDefault="0034130F">
            <w:pPr>
              <w:widowControl w:val="0"/>
              <w:pBdr>
                <w:top w:val="nil"/>
                <w:left w:val="nil"/>
                <w:bottom w:val="nil"/>
                <w:right w:val="nil"/>
                <w:between w:val="nil"/>
              </w:pBdr>
              <w:spacing w:line="240" w:lineRule="auto"/>
              <w:rPr>
                <w:rFonts w:ascii="Constantia" w:eastAsia="Constantia" w:hAnsi="Constantia" w:cs="Constantia"/>
                <w:sz w:val="20"/>
                <w:szCs w:val="20"/>
              </w:rPr>
            </w:pPr>
            <w:r>
              <w:rPr>
                <w:rFonts w:ascii="Constantia" w:eastAsia="Constantia" w:hAnsi="Constantia" w:cs="Constantia"/>
                <w:sz w:val="20"/>
                <w:szCs w:val="20"/>
              </w:rPr>
              <w:t>Dir. Alex Church-Gonzales</w:t>
            </w:r>
          </w:p>
        </w:tc>
      </w:tr>
      <w:tr w:rsidR="009C4FDD" w:rsidTr="0063538E">
        <w:trPr>
          <w:trHeight w:val="20"/>
        </w:trPr>
        <w:tc>
          <w:tcPr>
            <w:tcW w:w="3840" w:type="dxa"/>
            <w:tcMar>
              <w:top w:w="100" w:type="dxa"/>
              <w:left w:w="100" w:type="dxa"/>
              <w:bottom w:w="100" w:type="dxa"/>
              <w:right w:w="100" w:type="dxa"/>
            </w:tcMar>
          </w:tcPr>
          <w:p w:rsidR="009C4FDD" w:rsidRDefault="0034130F">
            <w:pPr>
              <w:widowControl w:val="0"/>
              <w:pBdr>
                <w:top w:val="nil"/>
                <w:left w:val="nil"/>
                <w:bottom w:val="nil"/>
                <w:right w:val="nil"/>
                <w:between w:val="nil"/>
              </w:pBdr>
              <w:spacing w:line="240" w:lineRule="auto"/>
              <w:rPr>
                <w:rFonts w:ascii="Constantia" w:eastAsia="Constantia" w:hAnsi="Constantia" w:cs="Constantia"/>
                <w:sz w:val="20"/>
                <w:szCs w:val="20"/>
              </w:rPr>
            </w:pPr>
            <w:r>
              <w:rPr>
                <w:rFonts w:ascii="Constantia" w:eastAsia="Constantia" w:hAnsi="Constantia" w:cs="Constantia"/>
                <w:sz w:val="20"/>
                <w:szCs w:val="20"/>
              </w:rPr>
              <w:t>RENT</w:t>
            </w:r>
          </w:p>
        </w:tc>
        <w:tc>
          <w:tcPr>
            <w:tcW w:w="3405" w:type="dxa"/>
            <w:tcMar>
              <w:top w:w="100" w:type="dxa"/>
              <w:left w:w="100" w:type="dxa"/>
              <w:bottom w:w="100" w:type="dxa"/>
              <w:right w:w="100" w:type="dxa"/>
            </w:tcMar>
          </w:tcPr>
          <w:p w:rsidR="009C4FDD" w:rsidRDefault="0034130F">
            <w:pPr>
              <w:widowControl w:val="0"/>
              <w:pBdr>
                <w:top w:val="nil"/>
                <w:left w:val="nil"/>
                <w:bottom w:val="nil"/>
                <w:right w:val="nil"/>
                <w:between w:val="nil"/>
              </w:pBdr>
              <w:spacing w:line="240" w:lineRule="auto"/>
              <w:rPr>
                <w:rFonts w:ascii="Constantia" w:eastAsia="Constantia" w:hAnsi="Constantia" w:cs="Constantia"/>
                <w:sz w:val="20"/>
                <w:szCs w:val="20"/>
              </w:rPr>
            </w:pPr>
            <w:r>
              <w:rPr>
                <w:rFonts w:ascii="Constantia" w:eastAsia="Constantia" w:hAnsi="Constantia" w:cs="Constantia"/>
                <w:sz w:val="20"/>
                <w:szCs w:val="20"/>
              </w:rPr>
              <w:t>Lead (Mark)</w:t>
            </w:r>
          </w:p>
        </w:tc>
        <w:tc>
          <w:tcPr>
            <w:tcW w:w="3825" w:type="dxa"/>
            <w:tcMar>
              <w:top w:w="100" w:type="dxa"/>
              <w:left w:w="100" w:type="dxa"/>
              <w:bottom w:w="100" w:type="dxa"/>
              <w:right w:w="100" w:type="dxa"/>
            </w:tcMar>
          </w:tcPr>
          <w:p w:rsidR="009C4FDD" w:rsidRDefault="0034130F">
            <w:pPr>
              <w:widowControl w:val="0"/>
              <w:pBdr>
                <w:top w:val="nil"/>
                <w:left w:val="nil"/>
                <w:bottom w:val="nil"/>
                <w:right w:val="nil"/>
                <w:between w:val="nil"/>
              </w:pBdr>
              <w:spacing w:line="240" w:lineRule="auto"/>
              <w:rPr>
                <w:rFonts w:ascii="Constantia" w:eastAsia="Constantia" w:hAnsi="Constantia" w:cs="Constantia"/>
                <w:sz w:val="20"/>
                <w:szCs w:val="20"/>
              </w:rPr>
            </w:pPr>
            <w:r>
              <w:rPr>
                <w:rFonts w:ascii="Constantia" w:eastAsia="Constantia" w:hAnsi="Constantia" w:cs="Constantia"/>
                <w:sz w:val="20"/>
                <w:szCs w:val="20"/>
              </w:rPr>
              <w:t>Dir. Kevin Hauge</w:t>
            </w:r>
          </w:p>
        </w:tc>
      </w:tr>
      <w:tr w:rsidR="009C4FDD" w:rsidTr="0063538E">
        <w:trPr>
          <w:trHeight w:val="20"/>
        </w:trPr>
        <w:tc>
          <w:tcPr>
            <w:tcW w:w="3840" w:type="dxa"/>
            <w:tcMar>
              <w:top w:w="100" w:type="dxa"/>
              <w:left w:w="100" w:type="dxa"/>
              <w:bottom w:w="100" w:type="dxa"/>
              <w:right w:w="100" w:type="dxa"/>
            </w:tcMar>
          </w:tcPr>
          <w:p w:rsidR="009C4FDD" w:rsidRDefault="0034130F">
            <w:pPr>
              <w:widowControl w:val="0"/>
              <w:pBdr>
                <w:top w:val="nil"/>
                <w:left w:val="nil"/>
                <w:bottom w:val="nil"/>
                <w:right w:val="nil"/>
                <w:between w:val="nil"/>
              </w:pBd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Bloody </w:t>
            </w:r>
            <w:proofErr w:type="spellStart"/>
            <w:r>
              <w:rPr>
                <w:rFonts w:ascii="Constantia" w:eastAsia="Constantia" w:hAnsi="Constantia" w:cs="Constantia"/>
                <w:sz w:val="20"/>
                <w:szCs w:val="20"/>
              </w:rPr>
              <w:t>Bloody</w:t>
            </w:r>
            <w:proofErr w:type="spellEnd"/>
            <w:r>
              <w:rPr>
                <w:rFonts w:ascii="Constantia" w:eastAsia="Constantia" w:hAnsi="Constantia" w:cs="Constantia"/>
                <w:sz w:val="20"/>
                <w:szCs w:val="20"/>
              </w:rPr>
              <w:t xml:space="preserve"> Andrew Jackson</w:t>
            </w:r>
          </w:p>
        </w:tc>
        <w:tc>
          <w:tcPr>
            <w:tcW w:w="3405" w:type="dxa"/>
            <w:tcMar>
              <w:top w:w="100" w:type="dxa"/>
              <w:left w:w="100" w:type="dxa"/>
              <w:bottom w:w="100" w:type="dxa"/>
              <w:right w:w="100" w:type="dxa"/>
            </w:tcMar>
          </w:tcPr>
          <w:p w:rsidR="009C4FDD" w:rsidRDefault="0034130F">
            <w:pPr>
              <w:widowControl w:val="0"/>
              <w:pBdr>
                <w:top w:val="nil"/>
                <w:left w:val="nil"/>
                <w:bottom w:val="nil"/>
                <w:right w:val="nil"/>
                <w:between w:val="nil"/>
              </w:pBdr>
              <w:spacing w:line="240" w:lineRule="auto"/>
              <w:rPr>
                <w:rFonts w:ascii="Constantia" w:eastAsia="Constantia" w:hAnsi="Constantia" w:cs="Constantia"/>
                <w:sz w:val="20"/>
                <w:szCs w:val="20"/>
              </w:rPr>
            </w:pPr>
            <w:r>
              <w:rPr>
                <w:rFonts w:ascii="Constantia" w:eastAsia="Constantia" w:hAnsi="Constantia" w:cs="Constantia"/>
                <w:sz w:val="20"/>
                <w:szCs w:val="20"/>
              </w:rPr>
              <w:t>Lead (Andrew)</w:t>
            </w:r>
          </w:p>
        </w:tc>
        <w:tc>
          <w:tcPr>
            <w:tcW w:w="3825" w:type="dxa"/>
            <w:tcMar>
              <w:top w:w="100" w:type="dxa"/>
              <w:left w:w="100" w:type="dxa"/>
              <w:bottom w:w="100" w:type="dxa"/>
              <w:right w:w="100" w:type="dxa"/>
            </w:tcMar>
          </w:tcPr>
          <w:p w:rsidR="009C4FDD" w:rsidRDefault="0034130F">
            <w:pPr>
              <w:widowControl w:val="0"/>
              <w:pBdr>
                <w:top w:val="nil"/>
                <w:left w:val="nil"/>
                <w:bottom w:val="nil"/>
                <w:right w:val="nil"/>
                <w:between w:val="nil"/>
              </w:pBdr>
              <w:spacing w:line="240" w:lineRule="auto"/>
              <w:rPr>
                <w:rFonts w:ascii="Constantia" w:eastAsia="Constantia" w:hAnsi="Constantia" w:cs="Constantia"/>
                <w:sz w:val="20"/>
                <w:szCs w:val="20"/>
              </w:rPr>
            </w:pPr>
            <w:proofErr w:type="spellStart"/>
            <w:r>
              <w:rPr>
                <w:rFonts w:ascii="Constantia" w:eastAsia="Constantia" w:hAnsi="Constantia" w:cs="Constantia"/>
                <w:sz w:val="20"/>
                <w:szCs w:val="20"/>
              </w:rPr>
              <w:t>Sobrato</w:t>
            </w:r>
            <w:proofErr w:type="spellEnd"/>
            <w:r>
              <w:rPr>
                <w:rFonts w:ascii="Constantia" w:eastAsia="Constantia" w:hAnsi="Constantia" w:cs="Constantia"/>
                <w:sz w:val="20"/>
                <w:szCs w:val="20"/>
              </w:rPr>
              <w:t xml:space="preserve"> Theater/ Peter </w:t>
            </w:r>
            <w:proofErr w:type="spellStart"/>
            <w:r>
              <w:rPr>
                <w:rFonts w:ascii="Constantia" w:eastAsia="Constantia" w:hAnsi="Constantia" w:cs="Constantia"/>
                <w:sz w:val="20"/>
                <w:szCs w:val="20"/>
              </w:rPr>
              <w:t>Canavese</w:t>
            </w:r>
            <w:proofErr w:type="spellEnd"/>
          </w:p>
        </w:tc>
      </w:tr>
      <w:tr w:rsidR="009C4FDD" w:rsidTr="0063538E">
        <w:trPr>
          <w:trHeight w:val="20"/>
        </w:trPr>
        <w:tc>
          <w:tcPr>
            <w:tcW w:w="3840" w:type="dxa"/>
            <w:tcMar>
              <w:top w:w="100" w:type="dxa"/>
              <w:left w:w="100" w:type="dxa"/>
              <w:bottom w:w="100" w:type="dxa"/>
              <w:right w:w="100" w:type="dxa"/>
            </w:tcMar>
          </w:tcPr>
          <w:p w:rsidR="009C4FDD" w:rsidRDefault="0034130F">
            <w:pPr>
              <w:widowControl w:val="0"/>
              <w:pBdr>
                <w:top w:val="nil"/>
                <w:left w:val="nil"/>
                <w:bottom w:val="nil"/>
                <w:right w:val="nil"/>
                <w:between w:val="nil"/>
              </w:pBdr>
              <w:spacing w:line="240" w:lineRule="auto"/>
              <w:rPr>
                <w:rFonts w:ascii="Constantia" w:eastAsia="Constantia" w:hAnsi="Constantia" w:cs="Constantia"/>
                <w:sz w:val="20"/>
                <w:szCs w:val="20"/>
              </w:rPr>
            </w:pPr>
            <w:r>
              <w:rPr>
                <w:rFonts w:ascii="Constantia" w:eastAsia="Constantia" w:hAnsi="Constantia" w:cs="Constantia"/>
                <w:sz w:val="20"/>
                <w:szCs w:val="20"/>
              </w:rPr>
              <w:t>A Midsummer Night’s Dream</w:t>
            </w:r>
          </w:p>
        </w:tc>
        <w:tc>
          <w:tcPr>
            <w:tcW w:w="3405" w:type="dxa"/>
            <w:tcMar>
              <w:top w:w="100" w:type="dxa"/>
              <w:left w:w="100" w:type="dxa"/>
              <w:bottom w:w="100" w:type="dxa"/>
              <w:right w:w="100" w:type="dxa"/>
            </w:tcMar>
          </w:tcPr>
          <w:p w:rsidR="009C4FDD" w:rsidRDefault="0034130F">
            <w:pPr>
              <w:widowControl w:val="0"/>
              <w:pBdr>
                <w:top w:val="nil"/>
                <w:left w:val="nil"/>
                <w:bottom w:val="nil"/>
                <w:right w:val="nil"/>
                <w:between w:val="nil"/>
              </w:pBdr>
              <w:spacing w:line="240" w:lineRule="auto"/>
              <w:rPr>
                <w:rFonts w:ascii="Constantia" w:eastAsia="Constantia" w:hAnsi="Constantia" w:cs="Constantia"/>
                <w:sz w:val="20"/>
                <w:szCs w:val="20"/>
              </w:rPr>
            </w:pPr>
            <w:r>
              <w:rPr>
                <w:rFonts w:ascii="Constantia" w:eastAsia="Constantia" w:hAnsi="Constantia" w:cs="Constantia"/>
                <w:sz w:val="20"/>
                <w:szCs w:val="20"/>
              </w:rPr>
              <w:t>Supporting (Bottom)</w:t>
            </w:r>
          </w:p>
        </w:tc>
        <w:tc>
          <w:tcPr>
            <w:tcW w:w="3825" w:type="dxa"/>
            <w:tcMar>
              <w:top w:w="100" w:type="dxa"/>
              <w:left w:w="100" w:type="dxa"/>
              <w:bottom w:w="100" w:type="dxa"/>
              <w:right w:w="100" w:type="dxa"/>
            </w:tcMar>
          </w:tcPr>
          <w:p w:rsidR="009C4FDD" w:rsidRDefault="0034130F">
            <w:pPr>
              <w:widowControl w:val="0"/>
              <w:pBdr>
                <w:top w:val="nil"/>
                <w:left w:val="nil"/>
                <w:bottom w:val="nil"/>
                <w:right w:val="nil"/>
                <w:between w:val="nil"/>
              </w:pBdr>
              <w:spacing w:line="240" w:lineRule="auto"/>
              <w:rPr>
                <w:rFonts w:ascii="Constantia" w:eastAsia="Constantia" w:hAnsi="Constantia" w:cs="Constantia"/>
                <w:sz w:val="20"/>
                <w:szCs w:val="20"/>
              </w:rPr>
            </w:pPr>
            <w:r>
              <w:rPr>
                <w:rFonts w:ascii="Constantia" w:eastAsia="Constantia" w:hAnsi="Constantia" w:cs="Constantia"/>
                <w:sz w:val="20"/>
                <w:szCs w:val="20"/>
              </w:rPr>
              <w:t>Untitled Shakespeare Project</w:t>
            </w:r>
          </w:p>
        </w:tc>
      </w:tr>
      <w:tr w:rsidR="009C4FDD" w:rsidTr="0063538E">
        <w:trPr>
          <w:trHeight w:val="20"/>
        </w:trPr>
        <w:tc>
          <w:tcPr>
            <w:tcW w:w="3840" w:type="dxa"/>
            <w:tcMar>
              <w:top w:w="100" w:type="dxa"/>
              <w:left w:w="100" w:type="dxa"/>
              <w:bottom w:w="100" w:type="dxa"/>
              <w:right w:w="100" w:type="dxa"/>
            </w:tcMar>
          </w:tcPr>
          <w:p w:rsidR="009C4FDD" w:rsidRDefault="0034130F">
            <w:pPr>
              <w:widowControl w:val="0"/>
              <w:pBdr>
                <w:top w:val="nil"/>
                <w:left w:val="nil"/>
                <w:bottom w:val="nil"/>
                <w:right w:val="nil"/>
                <w:between w:val="nil"/>
              </w:pBdr>
              <w:spacing w:line="240" w:lineRule="auto"/>
              <w:rPr>
                <w:rFonts w:ascii="Constantia" w:eastAsia="Constantia" w:hAnsi="Constantia" w:cs="Constantia"/>
                <w:sz w:val="20"/>
                <w:szCs w:val="20"/>
              </w:rPr>
            </w:pPr>
            <w:r>
              <w:rPr>
                <w:rFonts w:ascii="Constantia" w:eastAsia="Constantia" w:hAnsi="Constantia" w:cs="Constantia"/>
                <w:sz w:val="20"/>
                <w:szCs w:val="20"/>
              </w:rPr>
              <w:t>Much Ado About Nothing</w:t>
            </w:r>
          </w:p>
        </w:tc>
        <w:tc>
          <w:tcPr>
            <w:tcW w:w="3405" w:type="dxa"/>
            <w:tcMar>
              <w:top w:w="100" w:type="dxa"/>
              <w:left w:w="100" w:type="dxa"/>
              <w:bottom w:w="100" w:type="dxa"/>
              <w:right w:w="100" w:type="dxa"/>
            </w:tcMar>
          </w:tcPr>
          <w:p w:rsidR="009C4FDD" w:rsidRDefault="0034130F">
            <w:pPr>
              <w:widowControl w:val="0"/>
              <w:pBdr>
                <w:top w:val="nil"/>
                <w:left w:val="nil"/>
                <w:bottom w:val="nil"/>
                <w:right w:val="nil"/>
                <w:between w:val="nil"/>
              </w:pBdr>
              <w:spacing w:line="240" w:lineRule="auto"/>
              <w:rPr>
                <w:rFonts w:ascii="Constantia" w:eastAsia="Constantia" w:hAnsi="Constantia" w:cs="Constantia"/>
                <w:sz w:val="20"/>
                <w:szCs w:val="20"/>
              </w:rPr>
            </w:pPr>
            <w:r>
              <w:rPr>
                <w:rFonts w:ascii="Constantia" w:eastAsia="Constantia" w:hAnsi="Constantia" w:cs="Constantia"/>
                <w:sz w:val="20"/>
                <w:szCs w:val="20"/>
              </w:rPr>
              <w:t>Supporting (Don Pedro)</w:t>
            </w:r>
          </w:p>
        </w:tc>
        <w:tc>
          <w:tcPr>
            <w:tcW w:w="3825" w:type="dxa"/>
            <w:tcMar>
              <w:top w:w="100" w:type="dxa"/>
              <w:left w:w="100" w:type="dxa"/>
              <w:bottom w:w="100" w:type="dxa"/>
              <w:right w:w="100" w:type="dxa"/>
            </w:tcMar>
          </w:tcPr>
          <w:p w:rsidR="009C4FDD" w:rsidRDefault="0034130F">
            <w:pPr>
              <w:widowControl w:val="0"/>
              <w:pBdr>
                <w:top w:val="nil"/>
                <w:left w:val="nil"/>
                <w:bottom w:val="nil"/>
                <w:right w:val="nil"/>
                <w:between w:val="nil"/>
              </w:pBdr>
              <w:spacing w:line="240" w:lineRule="auto"/>
              <w:rPr>
                <w:rFonts w:ascii="Constantia" w:eastAsia="Constantia" w:hAnsi="Constantia" w:cs="Constantia"/>
                <w:sz w:val="20"/>
                <w:szCs w:val="20"/>
              </w:rPr>
            </w:pPr>
            <w:proofErr w:type="spellStart"/>
            <w:r>
              <w:rPr>
                <w:rFonts w:ascii="Constantia" w:eastAsia="Constantia" w:hAnsi="Constantia" w:cs="Constantia"/>
                <w:sz w:val="20"/>
                <w:szCs w:val="20"/>
              </w:rPr>
              <w:t>Sobrato</w:t>
            </w:r>
            <w:proofErr w:type="spellEnd"/>
            <w:r>
              <w:rPr>
                <w:rFonts w:ascii="Constantia" w:eastAsia="Constantia" w:hAnsi="Constantia" w:cs="Constantia"/>
                <w:sz w:val="20"/>
                <w:szCs w:val="20"/>
              </w:rPr>
              <w:t xml:space="preserve"> Theater/ Russ Marcel</w:t>
            </w:r>
          </w:p>
        </w:tc>
      </w:tr>
      <w:tr w:rsidR="009C4FDD" w:rsidTr="0063538E">
        <w:trPr>
          <w:trHeight w:val="20"/>
        </w:trPr>
        <w:tc>
          <w:tcPr>
            <w:tcW w:w="3840" w:type="dxa"/>
            <w:tcMar>
              <w:top w:w="100" w:type="dxa"/>
              <w:left w:w="100" w:type="dxa"/>
              <w:bottom w:w="100" w:type="dxa"/>
              <w:right w:w="100" w:type="dxa"/>
            </w:tcMar>
          </w:tcPr>
          <w:p w:rsidR="009C4FDD" w:rsidRDefault="0034130F">
            <w:pPr>
              <w:widowControl w:val="0"/>
              <w:pBdr>
                <w:top w:val="nil"/>
                <w:left w:val="nil"/>
                <w:bottom w:val="nil"/>
                <w:right w:val="nil"/>
                <w:between w:val="nil"/>
              </w:pBdr>
              <w:spacing w:line="240" w:lineRule="auto"/>
              <w:rPr>
                <w:rFonts w:ascii="Constantia" w:eastAsia="Constantia" w:hAnsi="Constantia" w:cs="Constantia"/>
                <w:sz w:val="20"/>
                <w:szCs w:val="20"/>
              </w:rPr>
            </w:pPr>
            <w:r>
              <w:rPr>
                <w:rFonts w:ascii="Constantia" w:eastAsia="Constantia" w:hAnsi="Constantia" w:cs="Constantia"/>
                <w:sz w:val="20"/>
                <w:szCs w:val="20"/>
              </w:rPr>
              <w:t>Of Mice and Men</w:t>
            </w:r>
          </w:p>
        </w:tc>
        <w:tc>
          <w:tcPr>
            <w:tcW w:w="3405" w:type="dxa"/>
            <w:tcMar>
              <w:top w:w="100" w:type="dxa"/>
              <w:left w:w="100" w:type="dxa"/>
              <w:bottom w:w="100" w:type="dxa"/>
              <w:right w:w="100" w:type="dxa"/>
            </w:tcMar>
          </w:tcPr>
          <w:p w:rsidR="009C4FDD" w:rsidRDefault="0034130F">
            <w:pPr>
              <w:widowControl w:val="0"/>
              <w:pBdr>
                <w:top w:val="nil"/>
                <w:left w:val="nil"/>
                <w:bottom w:val="nil"/>
                <w:right w:val="nil"/>
                <w:between w:val="nil"/>
              </w:pBdr>
              <w:spacing w:line="240" w:lineRule="auto"/>
              <w:rPr>
                <w:rFonts w:ascii="Constantia" w:eastAsia="Constantia" w:hAnsi="Constantia" w:cs="Constantia"/>
                <w:sz w:val="20"/>
                <w:szCs w:val="20"/>
              </w:rPr>
            </w:pPr>
            <w:r>
              <w:rPr>
                <w:rFonts w:ascii="Constantia" w:eastAsia="Constantia" w:hAnsi="Constantia" w:cs="Constantia"/>
                <w:sz w:val="20"/>
                <w:szCs w:val="20"/>
              </w:rPr>
              <w:t>Supporting (Candy)</w:t>
            </w:r>
          </w:p>
        </w:tc>
        <w:tc>
          <w:tcPr>
            <w:tcW w:w="3825" w:type="dxa"/>
            <w:tcMar>
              <w:top w:w="100" w:type="dxa"/>
              <w:left w:w="100" w:type="dxa"/>
              <w:bottom w:w="100" w:type="dxa"/>
              <w:right w:w="100" w:type="dxa"/>
            </w:tcMar>
          </w:tcPr>
          <w:p w:rsidR="009C4FDD" w:rsidRDefault="0034130F">
            <w:pPr>
              <w:widowControl w:val="0"/>
              <w:pBdr>
                <w:top w:val="nil"/>
                <w:left w:val="nil"/>
                <w:bottom w:val="nil"/>
                <w:right w:val="nil"/>
                <w:between w:val="nil"/>
              </w:pBdr>
              <w:spacing w:line="240" w:lineRule="auto"/>
              <w:rPr>
                <w:rFonts w:ascii="Constantia" w:eastAsia="Constantia" w:hAnsi="Constantia" w:cs="Constantia"/>
                <w:sz w:val="20"/>
                <w:szCs w:val="20"/>
              </w:rPr>
            </w:pPr>
            <w:proofErr w:type="spellStart"/>
            <w:r>
              <w:rPr>
                <w:rFonts w:ascii="Constantia" w:eastAsia="Constantia" w:hAnsi="Constantia" w:cs="Constantia"/>
                <w:sz w:val="20"/>
                <w:szCs w:val="20"/>
              </w:rPr>
              <w:t>Sobrato</w:t>
            </w:r>
            <w:proofErr w:type="spellEnd"/>
            <w:r>
              <w:rPr>
                <w:rFonts w:ascii="Constantia" w:eastAsia="Constantia" w:hAnsi="Constantia" w:cs="Constantia"/>
                <w:sz w:val="20"/>
                <w:szCs w:val="20"/>
              </w:rPr>
              <w:t xml:space="preserve"> Theater/ Jeremy </w:t>
            </w:r>
            <w:proofErr w:type="spellStart"/>
            <w:r>
              <w:rPr>
                <w:rFonts w:ascii="Constantia" w:eastAsia="Constantia" w:hAnsi="Constantia" w:cs="Constantia"/>
                <w:sz w:val="20"/>
                <w:szCs w:val="20"/>
              </w:rPr>
              <w:t>Lum</w:t>
            </w:r>
            <w:proofErr w:type="spellEnd"/>
          </w:p>
        </w:tc>
      </w:tr>
      <w:tr w:rsidR="009C4FDD" w:rsidTr="0063538E">
        <w:trPr>
          <w:trHeight w:val="20"/>
        </w:trPr>
        <w:tc>
          <w:tcPr>
            <w:tcW w:w="3840" w:type="dxa"/>
            <w:tcMar>
              <w:top w:w="100" w:type="dxa"/>
              <w:left w:w="100" w:type="dxa"/>
              <w:bottom w:w="100" w:type="dxa"/>
              <w:right w:w="100" w:type="dxa"/>
            </w:tcMar>
          </w:tcPr>
          <w:p w:rsidR="009C4FDD" w:rsidRDefault="0034130F">
            <w:pPr>
              <w:widowControl w:val="0"/>
              <w:pBdr>
                <w:top w:val="nil"/>
                <w:left w:val="nil"/>
                <w:bottom w:val="nil"/>
                <w:right w:val="nil"/>
                <w:between w:val="nil"/>
              </w:pBdr>
              <w:spacing w:line="240" w:lineRule="auto"/>
              <w:rPr>
                <w:rFonts w:ascii="Constantia" w:eastAsia="Constantia" w:hAnsi="Constantia" w:cs="Constantia"/>
                <w:sz w:val="20"/>
                <w:szCs w:val="20"/>
              </w:rPr>
            </w:pPr>
            <w:r>
              <w:rPr>
                <w:rFonts w:ascii="Constantia" w:eastAsia="Constantia" w:hAnsi="Constantia" w:cs="Constantia"/>
                <w:sz w:val="20"/>
                <w:szCs w:val="20"/>
              </w:rPr>
              <w:t>A Game</w:t>
            </w:r>
          </w:p>
        </w:tc>
        <w:tc>
          <w:tcPr>
            <w:tcW w:w="3405" w:type="dxa"/>
            <w:tcMar>
              <w:top w:w="100" w:type="dxa"/>
              <w:left w:w="100" w:type="dxa"/>
              <w:bottom w:w="100" w:type="dxa"/>
              <w:right w:w="100" w:type="dxa"/>
            </w:tcMar>
          </w:tcPr>
          <w:p w:rsidR="009C4FDD" w:rsidRDefault="0034130F">
            <w:pPr>
              <w:widowControl w:val="0"/>
              <w:pBdr>
                <w:top w:val="nil"/>
                <w:left w:val="nil"/>
                <w:bottom w:val="nil"/>
                <w:right w:val="nil"/>
                <w:between w:val="nil"/>
              </w:pBdr>
              <w:spacing w:line="240" w:lineRule="auto"/>
              <w:rPr>
                <w:rFonts w:ascii="Constantia" w:eastAsia="Constantia" w:hAnsi="Constantia" w:cs="Constantia"/>
                <w:sz w:val="20"/>
                <w:szCs w:val="20"/>
              </w:rPr>
            </w:pPr>
            <w:r>
              <w:rPr>
                <w:rFonts w:ascii="Constantia" w:eastAsia="Constantia" w:hAnsi="Constantia" w:cs="Constantia"/>
                <w:sz w:val="20"/>
                <w:szCs w:val="20"/>
              </w:rPr>
              <w:t>Lead (Edson)</w:t>
            </w:r>
          </w:p>
        </w:tc>
        <w:tc>
          <w:tcPr>
            <w:tcW w:w="3825" w:type="dxa"/>
            <w:tcMar>
              <w:top w:w="100" w:type="dxa"/>
              <w:left w:w="100" w:type="dxa"/>
              <w:bottom w:w="100" w:type="dxa"/>
              <w:right w:w="100" w:type="dxa"/>
            </w:tcMar>
          </w:tcPr>
          <w:p w:rsidR="009C4FDD" w:rsidRDefault="0034130F">
            <w:pPr>
              <w:widowControl w:val="0"/>
              <w:pBdr>
                <w:top w:val="nil"/>
                <w:left w:val="nil"/>
                <w:bottom w:val="nil"/>
                <w:right w:val="nil"/>
                <w:between w:val="nil"/>
              </w:pBdr>
              <w:spacing w:line="240" w:lineRule="auto"/>
              <w:rPr>
                <w:rFonts w:ascii="Constantia" w:eastAsia="Constantia" w:hAnsi="Constantia" w:cs="Constantia"/>
                <w:sz w:val="20"/>
                <w:szCs w:val="20"/>
              </w:rPr>
            </w:pPr>
            <w:r>
              <w:rPr>
                <w:rFonts w:ascii="Constantia" w:eastAsia="Constantia" w:hAnsi="Constantia" w:cs="Constantia"/>
                <w:sz w:val="20"/>
                <w:szCs w:val="20"/>
              </w:rPr>
              <w:t>Dir. Sarah Hurley</w:t>
            </w:r>
          </w:p>
        </w:tc>
        <w:bookmarkStart w:id="0" w:name="_GoBack"/>
        <w:bookmarkEnd w:id="0"/>
      </w:tr>
    </w:tbl>
    <w:p w:rsidR="009C4FDD" w:rsidRDefault="0034130F">
      <w:pPr>
        <w:rPr>
          <w:rFonts w:ascii="Constantia" w:eastAsia="Constantia" w:hAnsi="Constantia" w:cs="Constantia"/>
          <w:color w:val="3C78D8"/>
          <w:sz w:val="24"/>
          <w:szCs w:val="24"/>
        </w:rPr>
      </w:pPr>
      <w:r>
        <w:rPr>
          <w:rFonts w:ascii="Constantia" w:eastAsia="Constantia" w:hAnsi="Constantia" w:cs="Constantia"/>
          <w:color w:val="3C78D8"/>
          <w:sz w:val="24"/>
          <w:szCs w:val="24"/>
        </w:rPr>
        <w:t>FILM:</w:t>
      </w:r>
    </w:p>
    <w:tbl>
      <w:tblPr>
        <w:tblStyle w:val="a0"/>
        <w:tblW w:w="108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795"/>
        <w:gridCol w:w="3405"/>
        <w:gridCol w:w="3600"/>
      </w:tblGrid>
      <w:tr w:rsidR="009C4FDD" w:rsidTr="0063538E">
        <w:trPr>
          <w:trHeight w:val="20"/>
        </w:trPr>
        <w:tc>
          <w:tcPr>
            <w:tcW w:w="3795" w:type="dxa"/>
            <w:tcMar>
              <w:top w:w="100" w:type="dxa"/>
              <w:left w:w="100" w:type="dxa"/>
              <w:bottom w:w="100" w:type="dxa"/>
              <w:right w:w="100" w:type="dxa"/>
            </w:tcMar>
          </w:tcPr>
          <w:p w:rsidR="009C4FDD" w:rsidRDefault="0034130F">
            <w:pPr>
              <w:widowControl w:val="0"/>
              <w:pBdr>
                <w:top w:val="nil"/>
                <w:left w:val="nil"/>
                <w:bottom w:val="nil"/>
                <w:right w:val="nil"/>
                <w:between w:val="nil"/>
              </w:pBdr>
              <w:spacing w:line="240" w:lineRule="auto"/>
              <w:rPr>
                <w:rFonts w:ascii="Constantia" w:eastAsia="Constantia" w:hAnsi="Constantia" w:cs="Constantia"/>
                <w:sz w:val="20"/>
                <w:szCs w:val="20"/>
              </w:rPr>
            </w:pPr>
            <w:r>
              <w:rPr>
                <w:rFonts w:ascii="Constantia" w:eastAsia="Constantia" w:hAnsi="Constantia" w:cs="Constantia"/>
                <w:sz w:val="20"/>
                <w:szCs w:val="20"/>
              </w:rPr>
              <w:t>Change of Heart</w:t>
            </w:r>
          </w:p>
        </w:tc>
        <w:tc>
          <w:tcPr>
            <w:tcW w:w="3405" w:type="dxa"/>
            <w:tcMar>
              <w:top w:w="100" w:type="dxa"/>
              <w:left w:w="100" w:type="dxa"/>
              <w:bottom w:w="100" w:type="dxa"/>
              <w:right w:w="100" w:type="dxa"/>
            </w:tcMar>
          </w:tcPr>
          <w:p w:rsidR="009C4FDD" w:rsidRDefault="0034130F">
            <w:pPr>
              <w:widowControl w:val="0"/>
              <w:pBdr>
                <w:top w:val="nil"/>
                <w:left w:val="nil"/>
                <w:bottom w:val="nil"/>
                <w:right w:val="nil"/>
                <w:between w:val="nil"/>
              </w:pBdr>
              <w:spacing w:line="240" w:lineRule="auto"/>
              <w:rPr>
                <w:rFonts w:ascii="Constantia" w:eastAsia="Constantia" w:hAnsi="Constantia" w:cs="Constantia"/>
                <w:sz w:val="20"/>
                <w:szCs w:val="20"/>
              </w:rPr>
            </w:pPr>
            <w:r>
              <w:rPr>
                <w:rFonts w:ascii="Constantia" w:eastAsia="Constantia" w:hAnsi="Constantia" w:cs="Constantia"/>
                <w:sz w:val="20"/>
                <w:szCs w:val="20"/>
              </w:rPr>
              <w:t>Lead</w:t>
            </w:r>
          </w:p>
        </w:tc>
        <w:tc>
          <w:tcPr>
            <w:tcW w:w="3600" w:type="dxa"/>
            <w:tcMar>
              <w:top w:w="100" w:type="dxa"/>
              <w:left w:w="100" w:type="dxa"/>
              <w:bottom w:w="100" w:type="dxa"/>
              <w:right w:w="100" w:type="dxa"/>
            </w:tcMar>
          </w:tcPr>
          <w:p w:rsidR="009C4FDD" w:rsidRDefault="0034130F">
            <w:pPr>
              <w:widowControl w:val="0"/>
              <w:pBdr>
                <w:top w:val="nil"/>
                <w:left w:val="nil"/>
                <w:bottom w:val="nil"/>
                <w:right w:val="nil"/>
                <w:between w:val="nil"/>
              </w:pBd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Dir. Sid </w:t>
            </w:r>
            <w:proofErr w:type="spellStart"/>
            <w:r>
              <w:rPr>
                <w:rFonts w:ascii="Constantia" w:eastAsia="Constantia" w:hAnsi="Constantia" w:cs="Constantia"/>
                <w:sz w:val="20"/>
                <w:szCs w:val="20"/>
              </w:rPr>
              <w:t>Iyer</w:t>
            </w:r>
            <w:proofErr w:type="spellEnd"/>
          </w:p>
        </w:tc>
      </w:tr>
      <w:tr w:rsidR="009C4FDD" w:rsidTr="0063538E">
        <w:trPr>
          <w:trHeight w:val="20"/>
        </w:trPr>
        <w:tc>
          <w:tcPr>
            <w:tcW w:w="3795" w:type="dxa"/>
            <w:tcMar>
              <w:top w:w="100" w:type="dxa"/>
              <w:left w:w="100" w:type="dxa"/>
              <w:bottom w:w="100" w:type="dxa"/>
              <w:right w:w="100" w:type="dxa"/>
            </w:tcMar>
          </w:tcPr>
          <w:p w:rsidR="009C4FDD" w:rsidRDefault="0034130F">
            <w:pPr>
              <w:widowControl w:val="0"/>
              <w:pBdr>
                <w:top w:val="nil"/>
                <w:left w:val="nil"/>
                <w:bottom w:val="nil"/>
                <w:right w:val="nil"/>
                <w:between w:val="nil"/>
              </w:pBdr>
              <w:spacing w:line="240" w:lineRule="auto"/>
              <w:rPr>
                <w:rFonts w:ascii="Constantia" w:eastAsia="Constantia" w:hAnsi="Constantia" w:cs="Constantia"/>
                <w:sz w:val="20"/>
                <w:szCs w:val="20"/>
              </w:rPr>
            </w:pPr>
            <w:r>
              <w:rPr>
                <w:rFonts w:ascii="Constantia" w:eastAsia="Constantia" w:hAnsi="Constantia" w:cs="Constantia"/>
                <w:sz w:val="20"/>
                <w:szCs w:val="20"/>
              </w:rPr>
              <w:t>Ext. Life Continuous</w:t>
            </w:r>
          </w:p>
        </w:tc>
        <w:tc>
          <w:tcPr>
            <w:tcW w:w="3405" w:type="dxa"/>
            <w:tcMar>
              <w:top w:w="100" w:type="dxa"/>
              <w:left w:w="100" w:type="dxa"/>
              <w:bottom w:w="100" w:type="dxa"/>
              <w:right w:w="100" w:type="dxa"/>
            </w:tcMar>
          </w:tcPr>
          <w:p w:rsidR="009C4FDD" w:rsidRDefault="0034130F">
            <w:pPr>
              <w:widowControl w:val="0"/>
              <w:pBdr>
                <w:top w:val="nil"/>
                <w:left w:val="nil"/>
                <w:bottom w:val="nil"/>
                <w:right w:val="nil"/>
                <w:between w:val="nil"/>
              </w:pBdr>
              <w:spacing w:line="240" w:lineRule="auto"/>
              <w:rPr>
                <w:rFonts w:ascii="Constantia" w:eastAsia="Constantia" w:hAnsi="Constantia" w:cs="Constantia"/>
                <w:sz w:val="20"/>
                <w:szCs w:val="20"/>
              </w:rPr>
            </w:pPr>
            <w:r>
              <w:rPr>
                <w:rFonts w:ascii="Constantia" w:eastAsia="Constantia" w:hAnsi="Constantia" w:cs="Constantia"/>
                <w:sz w:val="20"/>
                <w:szCs w:val="20"/>
              </w:rPr>
              <w:t>Lead</w:t>
            </w:r>
          </w:p>
        </w:tc>
        <w:tc>
          <w:tcPr>
            <w:tcW w:w="3600" w:type="dxa"/>
            <w:tcMar>
              <w:top w:w="100" w:type="dxa"/>
              <w:left w:w="100" w:type="dxa"/>
              <w:bottom w:w="100" w:type="dxa"/>
              <w:right w:w="100" w:type="dxa"/>
            </w:tcMar>
          </w:tcPr>
          <w:p w:rsidR="009C4FDD" w:rsidRDefault="0034130F">
            <w:pPr>
              <w:widowControl w:val="0"/>
              <w:pBdr>
                <w:top w:val="nil"/>
                <w:left w:val="nil"/>
                <w:bottom w:val="nil"/>
                <w:right w:val="nil"/>
                <w:between w:val="nil"/>
              </w:pBdr>
              <w:spacing w:line="240" w:lineRule="auto"/>
              <w:rPr>
                <w:rFonts w:ascii="Constantia" w:eastAsia="Constantia" w:hAnsi="Constantia" w:cs="Constantia"/>
                <w:sz w:val="20"/>
                <w:szCs w:val="20"/>
              </w:rPr>
            </w:pPr>
            <w:r>
              <w:rPr>
                <w:rFonts w:ascii="Constantia" w:eastAsia="Constantia" w:hAnsi="Constantia" w:cs="Constantia"/>
                <w:sz w:val="20"/>
                <w:szCs w:val="20"/>
              </w:rPr>
              <w:t>Dir. Joey Pereira</w:t>
            </w:r>
          </w:p>
        </w:tc>
      </w:tr>
      <w:tr w:rsidR="009C4FDD" w:rsidTr="0063538E">
        <w:trPr>
          <w:trHeight w:val="20"/>
        </w:trPr>
        <w:tc>
          <w:tcPr>
            <w:tcW w:w="3795" w:type="dxa"/>
            <w:tcMar>
              <w:top w:w="100" w:type="dxa"/>
              <w:left w:w="100" w:type="dxa"/>
              <w:bottom w:w="100" w:type="dxa"/>
              <w:right w:w="100" w:type="dxa"/>
            </w:tcMar>
          </w:tcPr>
          <w:p w:rsidR="009C4FDD" w:rsidRDefault="0034130F">
            <w:pPr>
              <w:widowControl w:val="0"/>
              <w:pBdr>
                <w:top w:val="nil"/>
                <w:left w:val="nil"/>
                <w:bottom w:val="nil"/>
                <w:right w:val="nil"/>
                <w:between w:val="nil"/>
              </w:pBdr>
              <w:spacing w:line="240" w:lineRule="auto"/>
              <w:rPr>
                <w:rFonts w:ascii="Constantia" w:eastAsia="Constantia" w:hAnsi="Constantia" w:cs="Constantia"/>
                <w:sz w:val="20"/>
                <w:szCs w:val="20"/>
              </w:rPr>
            </w:pPr>
            <w:r>
              <w:rPr>
                <w:rFonts w:ascii="Constantia" w:eastAsia="Constantia" w:hAnsi="Constantia" w:cs="Constantia"/>
                <w:sz w:val="20"/>
                <w:szCs w:val="20"/>
              </w:rPr>
              <w:t>All of the Above</w:t>
            </w:r>
          </w:p>
        </w:tc>
        <w:tc>
          <w:tcPr>
            <w:tcW w:w="3405" w:type="dxa"/>
            <w:tcMar>
              <w:top w:w="100" w:type="dxa"/>
              <w:left w:w="100" w:type="dxa"/>
              <w:bottom w:w="100" w:type="dxa"/>
              <w:right w:w="100" w:type="dxa"/>
            </w:tcMar>
          </w:tcPr>
          <w:p w:rsidR="009C4FDD" w:rsidRDefault="0034130F">
            <w:pPr>
              <w:widowControl w:val="0"/>
              <w:pBdr>
                <w:top w:val="nil"/>
                <w:left w:val="nil"/>
                <w:bottom w:val="nil"/>
                <w:right w:val="nil"/>
                <w:between w:val="nil"/>
              </w:pBdr>
              <w:spacing w:line="240" w:lineRule="auto"/>
              <w:rPr>
                <w:rFonts w:ascii="Constantia" w:eastAsia="Constantia" w:hAnsi="Constantia" w:cs="Constantia"/>
                <w:sz w:val="20"/>
                <w:szCs w:val="20"/>
              </w:rPr>
            </w:pPr>
            <w:r>
              <w:rPr>
                <w:rFonts w:ascii="Constantia" w:eastAsia="Constantia" w:hAnsi="Constantia" w:cs="Constantia"/>
                <w:sz w:val="20"/>
                <w:szCs w:val="20"/>
              </w:rPr>
              <w:t>Supporting</w:t>
            </w:r>
          </w:p>
        </w:tc>
        <w:tc>
          <w:tcPr>
            <w:tcW w:w="3600" w:type="dxa"/>
            <w:tcMar>
              <w:top w:w="100" w:type="dxa"/>
              <w:left w:w="100" w:type="dxa"/>
              <w:bottom w:w="100" w:type="dxa"/>
              <w:right w:w="100" w:type="dxa"/>
            </w:tcMar>
          </w:tcPr>
          <w:p w:rsidR="009C4FDD" w:rsidRDefault="0034130F">
            <w:pPr>
              <w:widowControl w:val="0"/>
              <w:pBdr>
                <w:top w:val="nil"/>
                <w:left w:val="nil"/>
                <w:bottom w:val="nil"/>
                <w:right w:val="nil"/>
                <w:between w:val="nil"/>
              </w:pBdr>
              <w:spacing w:line="240" w:lineRule="auto"/>
              <w:rPr>
                <w:rFonts w:ascii="Constantia" w:eastAsia="Constantia" w:hAnsi="Constantia" w:cs="Constantia"/>
                <w:sz w:val="20"/>
                <w:szCs w:val="20"/>
              </w:rPr>
            </w:pPr>
            <w:r>
              <w:rPr>
                <w:rFonts w:ascii="Constantia" w:eastAsia="Constantia" w:hAnsi="Constantia" w:cs="Constantia"/>
                <w:sz w:val="20"/>
                <w:szCs w:val="20"/>
              </w:rPr>
              <w:t>Dir. Joey Pereira</w:t>
            </w:r>
          </w:p>
        </w:tc>
      </w:tr>
    </w:tbl>
    <w:p w:rsidR="009C4FDD" w:rsidRDefault="0034130F">
      <w:pPr>
        <w:rPr>
          <w:rFonts w:ascii="Constantia" w:eastAsia="Constantia" w:hAnsi="Constantia" w:cs="Constantia"/>
          <w:color w:val="3C78D8"/>
          <w:sz w:val="24"/>
          <w:szCs w:val="24"/>
        </w:rPr>
      </w:pPr>
      <w:r>
        <w:rPr>
          <w:noProof/>
        </w:rPr>
        <w:pict>
          <v:rect id="_x0000_i1026" alt="" style="width:540pt;height:.05pt;mso-width-percent:0;mso-height-percent:0;mso-width-percent:0;mso-height-percent:0" o:hralign="center" o:hrstd="t" o:hr="t" fillcolor="#a0a0a0" stroked="f"/>
        </w:pict>
      </w:r>
    </w:p>
    <w:p w:rsidR="009C4FDD" w:rsidRDefault="0034130F">
      <w:pPr>
        <w:rPr>
          <w:rFonts w:ascii="Constantia" w:eastAsia="Constantia" w:hAnsi="Constantia" w:cs="Constantia"/>
          <w:color w:val="3C78D8"/>
          <w:sz w:val="24"/>
          <w:szCs w:val="24"/>
        </w:rPr>
      </w:pPr>
      <w:r>
        <w:rPr>
          <w:rFonts w:ascii="Constantia" w:eastAsia="Constantia" w:hAnsi="Constantia" w:cs="Constantia"/>
          <w:color w:val="3C78D8"/>
          <w:sz w:val="24"/>
          <w:szCs w:val="24"/>
        </w:rPr>
        <w:t>TRAINING:</w:t>
      </w:r>
    </w:p>
    <w:p w:rsidR="009C4FDD" w:rsidRPr="0063538E" w:rsidRDefault="0034130F">
      <w:pPr>
        <w:rPr>
          <w:rFonts w:ascii="Constantia" w:eastAsia="Constantia" w:hAnsi="Constantia" w:cs="Constantia"/>
        </w:rPr>
      </w:pPr>
      <w:r w:rsidRPr="0063538E">
        <w:rPr>
          <w:rFonts w:ascii="Constantia" w:eastAsia="Constantia" w:hAnsi="Constantia" w:cs="Constantia"/>
        </w:rPr>
        <w:t>BA Acting- International Performance Ensemble, Pace University</w:t>
      </w:r>
    </w:p>
    <w:tbl>
      <w:tblPr>
        <w:tblStyle w:val="a1"/>
        <w:tblW w:w="10720"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715"/>
        <w:gridCol w:w="7005"/>
      </w:tblGrid>
      <w:tr w:rsidR="009C4FDD" w:rsidTr="0063538E">
        <w:trPr>
          <w:trHeight w:val="20"/>
        </w:trPr>
        <w:tc>
          <w:tcPr>
            <w:tcW w:w="3715" w:type="dxa"/>
            <w:shd w:val="clear" w:color="auto" w:fill="auto"/>
            <w:tcMar>
              <w:top w:w="100" w:type="dxa"/>
              <w:left w:w="100" w:type="dxa"/>
              <w:bottom w:w="100" w:type="dxa"/>
              <w:right w:w="100" w:type="dxa"/>
            </w:tcMar>
          </w:tcPr>
          <w:p w:rsidR="009C4FDD" w:rsidRDefault="0034130F">
            <w:pPr>
              <w:widowControl w:val="0"/>
              <w:pBdr>
                <w:top w:val="nil"/>
                <w:left w:val="nil"/>
                <w:bottom w:val="nil"/>
                <w:right w:val="nil"/>
                <w:between w:val="nil"/>
              </w:pBdr>
              <w:spacing w:line="240" w:lineRule="auto"/>
              <w:rPr>
                <w:rFonts w:ascii="Constantia" w:eastAsia="Constantia" w:hAnsi="Constantia" w:cs="Constantia"/>
                <w:sz w:val="20"/>
                <w:szCs w:val="20"/>
              </w:rPr>
            </w:pPr>
            <w:r>
              <w:rPr>
                <w:rFonts w:ascii="Constantia" w:eastAsia="Constantia" w:hAnsi="Constantia" w:cs="Constantia"/>
                <w:sz w:val="20"/>
                <w:szCs w:val="20"/>
              </w:rPr>
              <w:t>Shakespeare</w:t>
            </w:r>
          </w:p>
        </w:tc>
        <w:tc>
          <w:tcPr>
            <w:tcW w:w="7005" w:type="dxa"/>
            <w:shd w:val="clear" w:color="auto" w:fill="auto"/>
            <w:tcMar>
              <w:top w:w="100" w:type="dxa"/>
              <w:left w:w="100" w:type="dxa"/>
              <w:bottom w:w="100" w:type="dxa"/>
              <w:right w:w="100" w:type="dxa"/>
            </w:tcMar>
          </w:tcPr>
          <w:p w:rsidR="009C4FDD" w:rsidRDefault="0034130F">
            <w:pPr>
              <w:widowControl w:val="0"/>
              <w:pBdr>
                <w:top w:val="nil"/>
                <w:left w:val="nil"/>
                <w:bottom w:val="nil"/>
                <w:right w:val="nil"/>
                <w:between w:val="nil"/>
              </w:pBdr>
              <w:spacing w:line="240" w:lineRule="auto"/>
              <w:rPr>
                <w:rFonts w:ascii="Constantia" w:eastAsia="Constantia" w:hAnsi="Constantia" w:cs="Constantia"/>
                <w:sz w:val="20"/>
                <w:szCs w:val="20"/>
              </w:rPr>
            </w:pPr>
            <w:r>
              <w:rPr>
                <w:rFonts w:ascii="Constantia" w:eastAsia="Constantia" w:hAnsi="Constantia" w:cs="Constantia"/>
                <w:sz w:val="20"/>
                <w:szCs w:val="20"/>
              </w:rPr>
              <w:t>Edward Berkley</w:t>
            </w:r>
          </w:p>
        </w:tc>
      </w:tr>
      <w:tr w:rsidR="009C4FDD" w:rsidTr="0063538E">
        <w:trPr>
          <w:trHeight w:val="20"/>
        </w:trPr>
        <w:tc>
          <w:tcPr>
            <w:tcW w:w="3715" w:type="dxa"/>
            <w:shd w:val="clear" w:color="auto" w:fill="auto"/>
            <w:tcMar>
              <w:top w:w="100" w:type="dxa"/>
              <w:left w:w="100" w:type="dxa"/>
              <w:bottom w:w="100" w:type="dxa"/>
              <w:right w:w="100" w:type="dxa"/>
            </w:tcMar>
          </w:tcPr>
          <w:p w:rsidR="009C4FDD" w:rsidRDefault="0034130F">
            <w:pPr>
              <w:widowControl w:val="0"/>
              <w:pBdr>
                <w:top w:val="nil"/>
                <w:left w:val="nil"/>
                <w:bottom w:val="nil"/>
                <w:right w:val="nil"/>
                <w:between w:val="nil"/>
              </w:pBdr>
              <w:spacing w:line="240" w:lineRule="auto"/>
              <w:rPr>
                <w:rFonts w:ascii="Constantia" w:eastAsia="Constantia" w:hAnsi="Constantia" w:cs="Constantia"/>
                <w:sz w:val="20"/>
                <w:szCs w:val="20"/>
              </w:rPr>
            </w:pPr>
            <w:r>
              <w:rPr>
                <w:rFonts w:ascii="Constantia" w:eastAsia="Constantia" w:hAnsi="Constantia" w:cs="Constantia"/>
                <w:sz w:val="20"/>
                <w:szCs w:val="20"/>
              </w:rPr>
              <w:t>Meisner</w:t>
            </w:r>
          </w:p>
        </w:tc>
        <w:tc>
          <w:tcPr>
            <w:tcW w:w="7005" w:type="dxa"/>
            <w:shd w:val="clear" w:color="auto" w:fill="auto"/>
            <w:tcMar>
              <w:top w:w="100" w:type="dxa"/>
              <w:left w:w="100" w:type="dxa"/>
              <w:bottom w:w="100" w:type="dxa"/>
              <w:right w:w="100" w:type="dxa"/>
            </w:tcMar>
          </w:tcPr>
          <w:p w:rsidR="009C4FDD" w:rsidRDefault="0034130F">
            <w:pPr>
              <w:widowControl w:val="0"/>
              <w:pBdr>
                <w:top w:val="nil"/>
                <w:left w:val="nil"/>
                <w:bottom w:val="nil"/>
                <w:right w:val="nil"/>
                <w:between w:val="nil"/>
              </w:pBd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Sebastian </w:t>
            </w:r>
            <w:proofErr w:type="spellStart"/>
            <w:r>
              <w:rPr>
                <w:rFonts w:ascii="Constantia" w:eastAsia="Constantia" w:hAnsi="Constantia" w:cs="Constantia"/>
                <w:sz w:val="20"/>
                <w:szCs w:val="20"/>
              </w:rPr>
              <w:t>Tudores</w:t>
            </w:r>
            <w:proofErr w:type="spellEnd"/>
          </w:p>
        </w:tc>
      </w:tr>
      <w:tr w:rsidR="009C4FDD" w:rsidTr="0063538E">
        <w:trPr>
          <w:trHeight w:val="20"/>
        </w:trPr>
        <w:tc>
          <w:tcPr>
            <w:tcW w:w="3715" w:type="dxa"/>
            <w:shd w:val="clear" w:color="auto" w:fill="auto"/>
            <w:tcMar>
              <w:top w:w="100" w:type="dxa"/>
              <w:left w:w="100" w:type="dxa"/>
              <w:bottom w:w="100" w:type="dxa"/>
              <w:right w:w="100" w:type="dxa"/>
            </w:tcMar>
          </w:tcPr>
          <w:p w:rsidR="009C4FDD" w:rsidRDefault="0034130F">
            <w:pPr>
              <w:widowControl w:val="0"/>
              <w:pBdr>
                <w:top w:val="nil"/>
                <w:left w:val="nil"/>
                <w:bottom w:val="nil"/>
                <w:right w:val="nil"/>
                <w:between w:val="nil"/>
              </w:pBdr>
              <w:spacing w:line="240" w:lineRule="auto"/>
              <w:rPr>
                <w:rFonts w:ascii="Constantia" w:eastAsia="Constantia" w:hAnsi="Constantia" w:cs="Constantia"/>
                <w:sz w:val="20"/>
                <w:szCs w:val="20"/>
              </w:rPr>
            </w:pPr>
            <w:r>
              <w:rPr>
                <w:rFonts w:ascii="Constantia" w:eastAsia="Constantia" w:hAnsi="Constantia" w:cs="Constantia"/>
                <w:sz w:val="20"/>
                <w:szCs w:val="20"/>
              </w:rPr>
              <w:t>Stage Combat</w:t>
            </w:r>
          </w:p>
        </w:tc>
        <w:tc>
          <w:tcPr>
            <w:tcW w:w="7005" w:type="dxa"/>
            <w:shd w:val="clear" w:color="auto" w:fill="auto"/>
            <w:tcMar>
              <w:top w:w="100" w:type="dxa"/>
              <w:left w:w="100" w:type="dxa"/>
              <w:bottom w:w="100" w:type="dxa"/>
              <w:right w:w="100" w:type="dxa"/>
            </w:tcMar>
          </w:tcPr>
          <w:p w:rsidR="009C4FDD" w:rsidRDefault="0034130F">
            <w:pPr>
              <w:widowControl w:val="0"/>
              <w:pBdr>
                <w:top w:val="nil"/>
                <w:left w:val="nil"/>
                <w:bottom w:val="nil"/>
                <w:right w:val="nil"/>
                <w:between w:val="nil"/>
              </w:pBdr>
              <w:spacing w:line="240" w:lineRule="auto"/>
              <w:rPr>
                <w:rFonts w:ascii="Constantia" w:eastAsia="Constantia" w:hAnsi="Constantia" w:cs="Constantia"/>
                <w:sz w:val="20"/>
                <w:szCs w:val="20"/>
              </w:rPr>
            </w:pPr>
            <w:r>
              <w:rPr>
                <w:rFonts w:ascii="Constantia" w:eastAsia="Constantia" w:hAnsi="Constantia" w:cs="Constantia"/>
                <w:sz w:val="20"/>
                <w:szCs w:val="20"/>
              </w:rPr>
              <w:t>Michael Chin</w:t>
            </w:r>
          </w:p>
        </w:tc>
      </w:tr>
      <w:tr w:rsidR="009C4FDD" w:rsidTr="0063538E">
        <w:trPr>
          <w:trHeight w:val="20"/>
        </w:trPr>
        <w:tc>
          <w:tcPr>
            <w:tcW w:w="3715" w:type="dxa"/>
            <w:shd w:val="clear" w:color="auto" w:fill="auto"/>
            <w:tcMar>
              <w:top w:w="100" w:type="dxa"/>
              <w:left w:w="100" w:type="dxa"/>
              <w:bottom w:w="100" w:type="dxa"/>
              <w:right w:w="100" w:type="dxa"/>
            </w:tcMar>
          </w:tcPr>
          <w:p w:rsidR="009C4FDD" w:rsidRDefault="0034130F">
            <w:pPr>
              <w:widowControl w:val="0"/>
              <w:pBdr>
                <w:top w:val="nil"/>
                <w:left w:val="nil"/>
                <w:bottom w:val="nil"/>
                <w:right w:val="nil"/>
                <w:between w:val="nil"/>
              </w:pBdr>
              <w:spacing w:line="240" w:lineRule="auto"/>
              <w:rPr>
                <w:rFonts w:ascii="Constantia" w:eastAsia="Constantia" w:hAnsi="Constantia" w:cs="Constantia"/>
                <w:sz w:val="20"/>
                <w:szCs w:val="20"/>
              </w:rPr>
            </w:pPr>
            <w:r>
              <w:rPr>
                <w:rFonts w:ascii="Constantia" w:eastAsia="Constantia" w:hAnsi="Constantia" w:cs="Constantia"/>
                <w:sz w:val="20"/>
                <w:szCs w:val="20"/>
              </w:rPr>
              <w:t>Script Analysis, Auditioning</w:t>
            </w:r>
          </w:p>
        </w:tc>
        <w:tc>
          <w:tcPr>
            <w:tcW w:w="7005" w:type="dxa"/>
            <w:shd w:val="clear" w:color="auto" w:fill="auto"/>
            <w:tcMar>
              <w:top w:w="100" w:type="dxa"/>
              <w:left w:w="100" w:type="dxa"/>
              <w:bottom w:w="100" w:type="dxa"/>
              <w:right w:w="100" w:type="dxa"/>
            </w:tcMar>
          </w:tcPr>
          <w:p w:rsidR="009C4FDD" w:rsidRDefault="0034130F">
            <w:pPr>
              <w:widowControl w:val="0"/>
              <w:pBdr>
                <w:top w:val="nil"/>
                <w:left w:val="nil"/>
                <w:bottom w:val="nil"/>
                <w:right w:val="nil"/>
                <w:between w:val="nil"/>
              </w:pBdr>
              <w:spacing w:line="240" w:lineRule="auto"/>
              <w:rPr>
                <w:rFonts w:ascii="Constantia" w:eastAsia="Constantia" w:hAnsi="Constantia" w:cs="Constantia"/>
                <w:sz w:val="20"/>
                <w:szCs w:val="20"/>
              </w:rPr>
            </w:pPr>
            <w:r>
              <w:rPr>
                <w:rFonts w:ascii="Constantia" w:eastAsia="Constantia" w:hAnsi="Constantia" w:cs="Constantia"/>
                <w:sz w:val="20"/>
                <w:szCs w:val="20"/>
              </w:rPr>
              <w:t>Thomas Keith</w:t>
            </w:r>
          </w:p>
        </w:tc>
      </w:tr>
      <w:tr w:rsidR="009C4FDD" w:rsidTr="0063538E">
        <w:trPr>
          <w:trHeight w:val="20"/>
        </w:trPr>
        <w:tc>
          <w:tcPr>
            <w:tcW w:w="3715" w:type="dxa"/>
            <w:shd w:val="clear" w:color="auto" w:fill="auto"/>
            <w:tcMar>
              <w:top w:w="100" w:type="dxa"/>
              <w:left w:w="100" w:type="dxa"/>
              <w:bottom w:w="100" w:type="dxa"/>
              <w:right w:w="100" w:type="dxa"/>
            </w:tcMar>
          </w:tcPr>
          <w:p w:rsidR="009C4FDD" w:rsidRDefault="0034130F">
            <w:pPr>
              <w:widowControl w:val="0"/>
              <w:pBdr>
                <w:top w:val="nil"/>
                <w:left w:val="nil"/>
                <w:bottom w:val="nil"/>
                <w:right w:val="nil"/>
                <w:between w:val="nil"/>
              </w:pBdr>
              <w:spacing w:line="240" w:lineRule="auto"/>
              <w:rPr>
                <w:rFonts w:ascii="Constantia" w:eastAsia="Constantia" w:hAnsi="Constantia" w:cs="Constantia"/>
                <w:sz w:val="20"/>
                <w:szCs w:val="20"/>
              </w:rPr>
            </w:pPr>
            <w:r>
              <w:rPr>
                <w:rFonts w:ascii="Constantia" w:eastAsia="Constantia" w:hAnsi="Constantia" w:cs="Constantia"/>
                <w:sz w:val="20"/>
                <w:szCs w:val="20"/>
              </w:rPr>
              <w:t>Stanislavsky, Hagen</w:t>
            </w:r>
          </w:p>
        </w:tc>
        <w:tc>
          <w:tcPr>
            <w:tcW w:w="7005" w:type="dxa"/>
            <w:shd w:val="clear" w:color="auto" w:fill="auto"/>
            <w:tcMar>
              <w:top w:w="100" w:type="dxa"/>
              <w:left w:w="100" w:type="dxa"/>
              <w:bottom w:w="100" w:type="dxa"/>
              <w:right w:w="100" w:type="dxa"/>
            </w:tcMar>
          </w:tcPr>
          <w:p w:rsidR="009C4FDD" w:rsidRDefault="0034130F">
            <w:pPr>
              <w:widowControl w:val="0"/>
              <w:pBdr>
                <w:top w:val="nil"/>
                <w:left w:val="nil"/>
                <w:bottom w:val="nil"/>
                <w:right w:val="nil"/>
                <w:between w:val="nil"/>
              </w:pBd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Cosmin </w:t>
            </w:r>
            <w:proofErr w:type="spellStart"/>
            <w:r>
              <w:rPr>
                <w:rFonts w:ascii="Constantia" w:eastAsia="Constantia" w:hAnsi="Constantia" w:cs="Constantia"/>
                <w:sz w:val="20"/>
                <w:szCs w:val="20"/>
              </w:rPr>
              <w:t>Chivu</w:t>
            </w:r>
            <w:proofErr w:type="spellEnd"/>
          </w:p>
        </w:tc>
      </w:tr>
      <w:tr w:rsidR="009C4FDD" w:rsidTr="0063538E">
        <w:trPr>
          <w:trHeight w:val="20"/>
        </w:trPr>
        <w:tc>
          <w:tcPr>
            <w:tcW w:w="3715" w:type="dxa"/>
            <w:shd w:val="clear" w:color="auto" w:fill="auto"/>
            <w:tcMar>
              <w:top w:w="100" w:type="dxa"/>
              <w:left w:w="100" w:type="dxa"/>
              <w:bottom w:w="100" w:type="dxa"/>
              <w:right w:w="100" w:type="dxa"/>
            </w:tcMar>
          </w:tcPr>
          <w:p w:rsidR="009C4FDD" w:rsidRDefault="0034130F">
            <w:pPr>
              <w:widowControl w:val="0"/>
              <w:pBdr>
                <w:top w:val="nil"/>
                <w:left w:val="nil"/>
                <w:bottom w:val="nil"/>
                <w:right w:val="nil"/>
                <w:between w:val="nil"/>
              </w:pBdr>
              <w:spacing w:line="240" w:lineRule="auto"/>
              <w:rPr>
                <w:rFonts w:ascii="Constantia" w:eastAsia="Constantia" w:hAnsi="Constantia" w:cs="Constantia"/>
                <w:sz w:val="20"/>
                <w:szCs w:val="20"/>
              </w:rPr>
            </w:pPr>
            <w:r>
              <w:rPr>
                <w:rFonts w:ascii="Constantia" w:eastAsia="Constantia" w:hAnsi="Constantia" w:cs="Constantia"/>
                <w:sz w:val="20"/>
                <w:szCs w:val="20"/>
              </w:rPr>
              <w:t>Devised Theater/ Lecoq</w:t>
            </w:r>
          </w:p>
        </w:tc>
        <w:tc>
          <w:tcPr>
            <w:tcW w:w="7005" w:type="dxa"/>
            <w:shd w:val="clear" w:color="auto" w:fill="auto"/>
            <w:tcMar>
              <w:top w:w="100" w:type="dxa"/>
              <w:left w:w="100" w:type="dxa"/>
              <w:bottom w:w="100" w:type="dxa"/>
              <w:right w:w="100" w:type="dxa"/>
            </w:tcMar>
          </w:tcPr>
          <w:p w:rsidR="009C4FDD" w:rsidRDefault="0034130F">
            <w:pPr>
              <w:widowControl w:val="0"/>
              <w:pBdr>
                <w:top w:val="nil"/>
                <w:left w:val="nil"/>
                <w:bottom w:val="nil"/>
                <w:right w:val="nil"/>
                <w:between w:val="nil"/>
              </w:pBd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Adrienne </w:t>
            </w:r>
            <w:proofErr w:type="spellStart"/>
            <w:r>
              <w:rPr>
                <w:rFonts w:ascii="Constantia" w:eastAsia="Constantia" w:hAnsi="Constantia" w:cs="Constantia"/>
                <w:sz w:val="20"/>
                <w:szCs w:val="20"/>
              </w:rPr>
              <w:t>Kapstein</w:t>
            </w:r>
            <w:proofErr w:type="spellEnd"/>
          </w:p>
        </w:tc>
      </w:tr>
      <w:tr w:rsidR="009C4FDD" w:rsidTr="0063538E">
        <w:trPr>
          <w:trHeight w:val="20"/>
        </w:trPr>
        <w:tc>
          <w:tcPr>
            <w:tcW w:w="3715" w:type="dxa"/>
            <w:shd w:val="clear" w:color="auto" w:fill="auto"/>
            <w:tcMar>
              <w:top w:w="100" w:type="dxa"/>
              <w:left w:w="100" w:type="dxa"/>
              <w:bottom w:w="100" w:type="dxa"/>
              <w:right w:w="100" w:type="dxa"/>
            </w:tcMar>
          </w:tcPr>
          <w:p w:rsidR="009C4FDD" w:rsidRDefault="0034130F">
            <w:pPr>
              <w:widowControl w:val="0"/>
              <w:pBdr>
                <w:top w:val="nil"/>
                <w:left w:val="nil"/>
                <w:bottom w:val="nil"/>
                <w:right w:val="nil"/>
                <w:between w:val="nil"/>
              </w:pBdr>
              <w:spacing w:line="240" w:lineRule="auto"/>
              <w:rPr>
                <w:rFonts w:ascii="Constantia" w:eastAsia="Constantia" w:hAnsi="Constantia" w:cs="Constantia"/>
                <w:sz w:val="20"/>
                <w:szCs w:val="20"/>
              </w:rPr>
            </w:pPr>
            <w:r>
              <w:rPr>
                <w:rFonts w:ascii="Constantia" w:eastAsia="Constantia" w:hAnsi="Constantia" w:cs="Constantia"/>
                <w:sz w:val="20"/>
                <w:szCs w:val="20"/>
              </w:rPr>
              <w:t>Meyerhold</w:t>
            </w:r>
          </w:p>
        </w:tc>
        <w:tc>
          <w:tcPr>
            <w:tcW w:w="7005" w:type="dxa"/>
            <w:shd w:val="clear" w:color="auto" w:fill="auto"/>
            <w:tcMar>
              <w:top w:w="100" w:type="dxa"/>
              <w:left w:w="100" w:type="dxa"/>
              <w:bottom w:w="100" w:type="dxa"/>
              <w:right w:w="100" w:type="dxa"/>
            </w:tcMar>
          </w:tcPr>
          <w:p w:rsidR="009C4FDD" w:rsidRDefault="0034130F">
            <w:pPr>
              <w:widowControl w:val="0"/>
              <w:pBdr>
                <w:top w:val="nil"/>
                <w:left w:val="nil"/>
                <w:bottom w:val="nil"/>
                <w:right w:val="nil"/>
                <w:between w:val="nil"/>
              </w:pBdr>
              <w:spacing w:line="240" w:lineRule="auto"/>
              <w:rPr>
                <w:rFonts w:ascii="Constantia" w:eastAsia="Constantia" w:hAnsi="Constantia" w:cs="Constantia"/>
                <w:sz w:val="20"/>
                <w:szCs w:val="20"/>
              </w:rPr>
            </w:pPr>
            <w:r>
              <w:rPr>
                <w:rFonts w:ascii="Constantia" w:eastAsia="Constantia" w:hAnsi="Constantia" w:cs="Constantia"/>
                <w:sz w:val="20"/>
                <w:szCs w:val="20"/>
              </w:rPr>
              <w:t>Jon Froelich</w:t>
            </w:r>
          </w:p>
        </w:tc>
      </w:tr>
      <w:tr w:rsidR="009C4FDD" w:rsidTr="0063538E">
        <w:trPr>
          <w:trHeight w:val="20"/>
        </w:trPr>
        <w:tc>
          <w:tcPr>
            <w:tcW w:w="3715" w:type="dxa"/>
            <w:shd w:val="clear" w:color="auto" w:fill="auto"/>
            <w:tcMar>
              <w:top w:w="100" w:type="dxa"/>
              <w:left w:w="100" w:type="dxa"/>
              <w:bottom w:w="100" w:type="dxa"/>
              <w:right w:w="100" w:type="dxa"/>
            </w:tcMar>
          </w:tcPr>
          <w:p w:rsidR="009C4FDD" w:rsidRDefault="0034130F">
            <w:pPr>
              <w:widowControl w:val="0"/>
              <w:pBdr>
                <w:top w:val="nil"/>
                <w:left w:val="nil"/>
                <w:bottom w:val="nil"/>
                <w:right w:val="nil"/>
                <w:between w:val="nil"/>
              </w:pBd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Fitzmaurice </w:t>
            </w:r>
          </w:p>
        </w:tc>
        <w:tc>
          <w:tcPr>
            <w:tcW w:w="7005" w:type="dxa"/>
            <w:shd w:val="clear" w:color="auto" w:fill="auto"/>
            <w:tcMar>
              <w:top w:w="100" w:type="dxa"/>
              <w:left w:w="100" w:type="dxa"/>
              <w:bottom w:w="100" w:type="dxa"/>
              <w:right w:w="100" w:type="dxa"/>
            </w:tcMar>
          </w:tcPr>
          <w:p w:rsidR="009C4FDD" w:rsidRDefault="0034130F">
            <w:pPr>
              <w:widowControl w:val="0"/>
              <w:pBdr>
                <w:top w:val="nil"/>
                <w:left w:val="nil"/>
                <w:bottom w:val="nil"/>
                <w:right w:val="nil"/>
                <w:between w:val="nil"/>
              </w:pBdr>
              <w:spacing w:line="240" w:lineRule="auto"/>
              <w:rPr>
                <w:rFonts w:ascii="Constantia" w:eastAsia="Constantia" w:hAnsi="Constantia" w:cs="Constantia"/>
                <w:sz w:val="20"/>
                <w:szCs w:val="20"/>
              </w:rPr>
            </w:pPr>
            <w:r>
              <w:rPr>
                <w:rFonts w:ascii="Constantia" w:eastAsia="Constantia" w:hAnsi="Constantia" w:cs="Constantia"/>
                <w:sz w:val="20"/>
                <w:szCs w:val="20"/>
              </w:rPr>
              <w:t>Josh Moser</w:t>
            </w:r>
          </w:p>
        </w:tc>
      </w:tr>
    </w:tbl>
    <w:p w:rsidR="009C4FDD" w:rsidRDefault="0034130F">
      <w:pPr>
        <w:rPr>
          <w:rFonts w:ascii="Constantia" w:eastAsia="Constantia" w:hAnsi="Constantia" w:cs="Constantia"/>
          <w:color w:val="3C78D8"/>
          <w:sz w:val="24"/>
          <w:szCs w:val="24"/>
        </w:rPr>
      </w:pPr>
      <w:r>
        <w:rPr>
          <w:noProof/>
        </w:rPr>
        <w:pict>
          <v:rect id="_x0000_i1025" alt="" style="width:540pt;height:.05pt;mso-width-percent:0;mso-height-percent:0;mso-width-percent:0;mso-height-percent:0" o:hralign="center" o:hrstd="t" o:hr="t" fillcolor="#a0a0a0" stroked="f"/>
        </w:pict>
      </w:r>
    </w:p>
    <w:p w:rsidR="009C4FDD" w:rsidRPr="0063538E" w:rsidRDefault="0034130F">
      <w:pPr>
        <w:rPr>
          <w:rFonts w:ascii="Constantia" w:eastAsia="Constantia" w:hAnsi="Constantia" w:cs="Constantia"/>
          <w:color w:val="3C78D8"/>
        </w:rPr>
      </w:pPr>
      <w:r w:rsidRPr="0063538E">
        <w:rPr>
          <w:rFonts w:ascii="Constantia" w:eastAsia="Constantia" w:hAnsi="Constantia" w:cs="Constantia"/>
          <w:color w:val="3C78D8"/>
        </w:rPr>
        <w:t>SPECIAL SKILLS:</w:t>
      </w:r>
    </w:p>
    <w:p w:rsidR="009C4FDD" w:rsidRPr="0063538E" w:rsidRDefault="0034130F">
      <w:pPr>
        <w:rPr>
          <w:rFonts w:ascii="Constantia" w:eastAsia="Constantia" w:hAnsi="Constantia" w:cs="Constantia"/>
          <w:sz w:val="20"/>
          <w:szCs w:val="20"/>
        </w:rPr>
      </w:pPr>
      <w:r w:rsidRPr="0063538E">
        <w:rPr>
          <w:rFonts w:ascii="Constantia" w:eastAsia="Constantia" w:hAnsi="Constantia" w:cs="Constantia"/>
          <w:sz w:val="20"/>
          <w:szCs w:val="20"/>
        </w:rPr>
        <w:t xml:space="preserve">Balloon Animals, Proper British Accent, Double Jointed Shoulder, Speak Latin, Whistle, Basic Pass in Knife Combat (2019) by the SAFD, Recommended Pass in Unarmed Combat (2019) and Rapier and Dagger (2018) by the SAFD, Science Fiction Fanatic, Dungeons and </w:t>
      </w:r>
      <w:r w:rsidRPr="0063538E">
        <w:rPr>
          <w:rFonts w:ascii="Constantia" w:eastAsia="Constantia" w:hAnsi="Constantia" w:cs="Constantia"/>
          <w:sz w:val="20"/>
          <w:szCs w:val="20"/>
        </w:rPr>
        <w:t xml:space="preserve">Dragons DM and Player, </w:t>
      </w:r>
    </w:p>
    <w:sectPr w:rsidR="009C4FDD" w:rsidRPr="0063538E" w:rsidSect="0063538E">
      <w:headerReference w:type="even" r:id="rId8"/>
      <w:headerReference w:type="default" r:id="rId9"/>
      <w:footerReference w:type="even" r:id="rId10"/>
      <w:footerReference w:type="default" r:id="rId11"/>
      <w:headerReference w:type="first" r:id="rId12"/>
      <w:footerReference w:type="first" r:id="rId13"/>
      <w:pgSz w:w="12240" w:h="15840" w:code="1"/>
      <w:pgMar w:top="576" w:right="720" w:bottom="576" w:left="720" w:header="0"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130F" w:rsidRDefault="0034130F" w:rsidP="0063538E">
      <w:pPr>
        <w:spacing w:line="240" w:lineRule="auto"/>
      </w:pPr>
      <w:r>
        <w:separator/>
      </w:r>
    </w:p>
  </w:endnote>
  <w:endnote w:type="continuationSeparator" w:id="0">
    <w:p w:rsidR="0034130F" w:rsidRDefault="0034130F" w:rsidP="006353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EF" w:usb1="C0007841"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538E" w:rsidRDefault="006353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538E" w:rsidRDefault="006353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538E" w:rsidRDefault="006353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130F" w:rsidRDefault="0034130F" w:rsidP="0063538E">
      <w:pPr>
        <w:spacing w:line="240" w:lineRule="auto"/>
      </w:pPr>
      <w:r>
        <w:separator/>
      </w:r>
    </w:p>
  </w:footnote>
  <w:footnote w:type="continuationSeparator" w:id="0">
    <w:p w:rsidR="0034130F" w:rsidRDefault="0034130F" w:rsidP="0063538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538E" w:rsidRDefault="006353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538E" w:rsidRDefault="006353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538E" w:rsidRDefault="0063538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FDD"/>
    <w:rsid w:val="0034130F"/>
    <w:rsid w:val="0063538E"/>
    <w:rsid w:val="009C4F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965015"/>
  <w15:docId w15:val="{3F8F90FA-95D1-EA47-A602-0BA4561D9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3538E"/>
    <w:pPr>
      <w:tabs>
        <w:tab w:val="center" w:pos="4680"/>
        <w:tab w:val="right" w:pos="9360"/>
      </w:tabs>
      <w:spacing w:line="240" w:lineRule="auto"/>
    </w:pPr>
  </w:style>
  <w:style w:type="character" w:customStyle="1" w:styleId="HeaderChar">
    <w:name w:val="Header Char"/>
    <w:basedOn w:val="DefaultParagraphFont"/>
    <w:link w:val="Header"/>
    <w:uiPriority w:val="99"/>
    <w:rsid w:val="0063538E"/>
  </w:style>
  <w:style w:type="paragraph" w:styleId="Footer">
    <w:name w:val="footer"/>
    <w:basedOn w:val="Normal"/>
    <w:link w:val="FooterChar"/>
    <w:uiPriority w:val="99"/>
    <w:unhideWhenUsed/>
    <w:rsid w:val="0063538E"/>
    <w:pPr>
      <w:tabs>
        <w:tab w:val="center" w:pos="4680"/>
        <w:tab w:val="right" w:pos="9360"/>
      </w:tabs>
      <w:spacing w:line="240" w:lineRule="auto"/>
    </w:pPr>
  </w:style>
  <w:style w:type="character" w:customStyle="1" w:styleId="FooterChar">
    <w:name w:val="Footer Char"/>
    <w:basedOn w:val="DefaultParagraphFont"/>
    <w:link w:val="Footer"/>
    <w:uiPriority w:val="99"/>
    <w:rsid w:val="006353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mailto:Iamnolanatterbury@gmail.com"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203</Words>
  <Characters>1158</Characters>
  <Application>Microsoft Office Word</Application>
  <DocSecurity>0</DocSecurity>
  <Lines>9</Lines>
  <Paragraphs>2</Paragraphs>
  <ScaleCrop>false</ScaleCrop>
  <Company/>
  <LinksUpToDate>false</LinksUpToDate>
  <CharactersWithSpaces>1359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Nolan Atterbury</cp:lastModifiedBy>
  <cp:revision>2</cp:revision>
  <dcterms:created xsi:type="dcterms:W3CDTF">2020-03-06T17:39:00Z</dcterms:created>
  <dcterms:modified xsi:type="dcterms:W3CDTF">2020-03-06T19:09:00Z</dcterms:modified>
</cp:coreProperties>
</file>